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Theme="minorEastAsia"/>
          <w:sz w:val="36"/>
          <w:szCs w:val="36"/>
          <w:lang w:eastAsia="zh-CN"/>
        </w:rPr>
      </w:pPr>
      <w:r>
        <w:rPr>
          <w:rFonts w:hint="eastAsia" w:ascii="黑体" w:eastAsia="黑体"/>
          <w:sz w:val="36"/>
          <w:szCs w:val="36"/>
          <w:lang w:eastAsia="zh-CN"/>
        </w:rPr>
        <w:t>本科通识选修课更改</w:t>
      </w:r>
      <w:bookmarkStart w:id="0" w:name="_GoBack"/>
      <w:bookmarkEnd w:id="0"/>
      <w:r>
        <w:rPr>
          <w:rFonts w:hint="eastAsia" w:ascii="黑体" w:eastAsia="黑体"/>
          <w:sz w:val="36"/>
          <w:szCs w:val="36"/>
          <w:lang w:eastAsia="zh-CN"/>
        </w:rPr>
        <w:t>上课信息审批表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1065"/>
        <w:gridCol w:w="1245"/>
        <w:gridCol w:w="1920"/>
        <w:gridCol w:w="1260"/>
        <w:gridCol w:w="1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192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课程序号</w:t>
            </w:r>
          </w:p>
        </w:tc>
        <w:tc>
          <w:tcPr>
            <w:tcW w:w="1065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课程名称</w:t>
            </w:r>
          </w:p>
        </w:tc>
        <w:tc>
          <w:tcPr>
            <w:tcW w:w="1920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60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任课教师</w:t>
            </w:r>
          </w:p>
        </w:tc>
        <w:tc>
          <w:tcPr>
            <w:tcW w:w="1103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92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原上课时间</w:t>
            </w:r>
          </w:p>
        </w:tc>
        <w:tc>
          <w:tcPr>
            <w:tcW w:w="2310" w:type="dxa"/>
            <w:gridSpan w:val="2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原上课地点</w:t>
            </w:r>
          </w:p>
        </w:tc>
        <w:tc>
          <w:tcPr>
            <w:tcW w:w="2363" w:type="dxa"/>
            <w:gridSpan w:val="2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929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更改后上课时间</w:t>
            </w:r>
          </w:p>
        </w:tc>
        <w:tc>
          <w:tcPr>
            <w:tcW w:w="2310" w:type="dxa"/>
            <w:gridSpan w:val="2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更改后上课地点</w:t>
            </w:r>
          </w:p>
        </w:tc>
        <w:tc>
          <w:tcPr>
            <w:tcW w:w="2363" w:type="dxa"/>
            <w:gridSpan w:val="2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调课原因：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 申请人签字：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  年     月     日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停课原因：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  申请人签字：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   年     月     日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</w:trPr>
        <w:tc>
          <w:tcPr>
            <w:tcW w:w="8522" w:type="dxa"/>
            <w:gridSpan w:val="6"/>
            <w:vAlign w:val="top"/>
          </w:tcPr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是否已告知选课学生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：   是 □     否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4" w:hRule="atLeast"/>
        </w:trPr>
        <w:tc>
          <w:tcPr>
            <w:tcW w:w="8522" w:type="dxa"/>
            <w:gridSpan w:val="6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院系审批意见：（调课无需填写）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院系领导签字：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年     月     日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</w:trPr>
        <w:tc>
          <w:tcPr>
            <w:tcW w:w="8522" w:type="dxa"/>
            <w:gridSpan w:val="6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教务处意见：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签字：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年     月     日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8522" w:type="dxa"/>
            <w:gridSpan w:val="6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备注：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9F0FED"/>
    <w:rsid w:val="028231CA"/>
    <w:rsid w:val="10930232"/>
    <w:rsid w:val="199F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